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4A" w:rsidRDefault="00F95A4A" w:rsidP="00F95A4A">
      <w:pPr>
        <w:spacing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Klauzula informacyjna zgodna z </w:t>
      </w:r>
      <w:proofErr w:type="spellStart"/>
      <w:r>
        <w:rPr>
          <w:b/>
          <w:sz w:val="28"/>
          <w:szCs w:val="28"/>
        </w:rPr>
        <w:t>RODO</w:t>
      </w:r>
      <w:proofErr w:type="spellEnd"/>
    </w:p>
    <w:p w:rsidR="00F95A4A" w:rsidRDefault="00F95A4A" w:rsidP="00F95A4A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Informujemy, że:</w:t>
      </w:r>
    </w:p>
    <w:p w:rsidR="00F95A4A" w:rsidRDefault="00F95A4A" w:rsidP="00F95A4A">
      <w:pPr>
        <w:spacing w:line="256" w:lineRule="auto"/>
        <w:jc w:val="both"/>
      </w:pPr>
      <w:r>
        <w:t>Administratorem danych wskazanych w zgodzie na przetwarzanie danych osobowych wyrażonej powyżej jest Gminne Centrum Kultury w Gizałkach z/s w Tomicach, ul. Wrzesińska 16 (kod pocztowy</w:t>
      </w:r>
      <w:proofErr w:type="gramStart"/>
      <w:r>
        <w:t>: 63-308),tel</w:t>
      </w:r>
      <w:proofErr w:type="gramEnd"/>
      <w:r>
        <w:t xml:space="preserve">.: 517 586 </w:t>
      </w:r>
      <w:r>
        <w:t xml:space="preserve">927, </w:t>
      </w:r>
      <w:r>
        <w:t xml:space="preserve">adres e-mail: </w:t>
      </w:r>
      <w:hyperlink r:id="rId5" w:history="1">
        <w:proofErr w:type="spellStart"/>
        <w:r>
          <w:rPr>
            <w:rStyle w:val="Hipercze"/>
          </w:rPr>
          <w:t>gck-gizalki@wp.</w:t>
        </w:r>
        <w:proofErr w:type="gramStart"/>
        <w:r>
          <w:rPr>
            <w:rStyle w:val="Hipercze"/>
          </w:rPr>
          <w:t>pl</w:t>
        </w:r>
        <w:proofErr w:type="spellEnd"/>
      </w:hyperlink>
      <w:proofErr w:type="gramEnd"/>
      <w:r>
        <w:t>.</w:t>
      </w:r>
    </w:p>
    <w:p w:rsidR="00F95A4A" w:rsidRDefault="00F95A4A" w:rsidP="00F95A4A">
      <w:pPr>
        <w:spacing w:line="256" w:lineRule="auto"/>
        <w:ind w:left="720"/>
        <w:contextualSpacing/>
      </w:pPr>
      <w:r>
        <w:t>Dane kontaktowe do Inspektora Ochrony Danych: Maciej Hejduk,</w:t>
      </w:r>
    </w:p>
    <w:p w:rsidR="00F95A4A" w:rsidRDefault="00F95A4A" w:rsidP="00F95A4A">
      <w:pPr>
        <w:spacing w:line="256" w:lineRule="auto"/>
        <w:ind w:left="720"/>
        <w:contextualSpacing/>
      </w:pPr>
      <w:r>
        <w:t xml:space="preserve"> </w:t>
      </w:r>
      <w:proofErr w:type="spellStart"/>
      <w:r>
        <w:t>e-meil</w:t>
      </w:r>
      <w:proofErr w:type="gramStart"/>
      <w:r>
        <w:t>:maciej</w:t>
      </w:r>
      <w:proofErr w:type="gramEnd"/>
      <w:r>
        <w:t>.</w:t>
      </w:r>
      <w:proofErr w:type="gramStart"/>
      <w:r>
        <w:t>hejduk</w:t>
      </w:r>
      <w:proofErr w:type="gramEnd"/>
      <w:r>
        <w:t>2007@wp.</w:t>
      </w:r>
      <w:proofErr w:type="gramStart"/>
      <w:r>
        <w:t>pl</w:t>
      </w:r>
      <w:proofErr w:type="spellEnd"/>
      <w:proofErr w:type="gramEnd"/>
      <w:r>
        <w:t>, tel. 512 125 301.</w:t>
      </w:r>
    </w:p>
    <w:p w:rsidR="00F95A4A" w:rsidRDefault="00F95A4A" w:rsidP="00F95A4A">
      <w:pPr>
        <w:numPr>
          <w:ilvl w:val="0"/>
          <w:numId w:val="1"/>
        </w:numPr>
        <w:spacing w:line="256" w:lineRule="auto"/>
        <w:jc w:val="both"/>
      </w:pPr>
      <w:r>
        <w:t xml:space="preserve">Celem zbierania danych jest realizacja zadań statutowych </w:t>
      </w:r>
      <w:proofErr w:type="spellStart"/>
      <w:r>
        <w:t>GCK</w:t>
      </w:r>
      <w:proofErr w:type="spellEnd"/>
      <w:r>
        <w:t>, przede wszystkim świadczenie usługi kulturalnej dla mieszkańców gminy Gizałki.</w:t>
      </w:r>
    </w:p>
    <w:p w:rsidR="00F95A4A" w:rsidRDefault="00F95A4A" w:rsidP="00F95A4A">
      <w:pPr>
        <w:numPr>
          <w:ilvl w:val="0"/>
          <w:numId w:val="1"/>
        </w:numPr>
        <w:spacing w:line="256" w:lineRule="auto"/>
        <w:jc w:val="both"/>
      </w:pPr>
      <w:r>
        <w:t xml:space="preserve">Przysługuje Pani/Panu prawo dostępu do treści danych oraz ich sprostowania, usunięcia lub ograniczenia przetwarzania, a także prawo sprzeciwu, zażądania zaprzestania </w:t>
      </w:r>
      <w:proofErr w:type="gramStart"/>
      <w:r>
        <w:t>przetwarzania       i</w:t>
      </w:r>
      <w:proofErr w:type="gramEnd"/>
      <w:r>
        <w:t xml:space="preserve"> przenoszenia danych, jak również prawo do cofnięcia zgody w dowolnym momencie oraz prawo do wniesienia skargi do organu nadzorczego(tj.: Prezesa Urzędu Ochrony Danych Osobowych).</w:t>
      </w:r>
    </w:p>
    <w:p w:rsidR="00F95A4A" w:rsidRDefault="00F95A4A" w:rsidP="00F95A4A">
      <w:pPr>
        <w:numPr>
          <w:ilvl w:val="0"/>
          <w:numId w:val="1"/>
        </w:numPr>
        <w:spacing w:line="256" w:lineRule="auto"/>
        <w:jc w:val="both"/>
        <w:rPr>
          <w:color w:val="FF0000"/>
        </w:rPr>
      </w:pPr>
      <w:r>
        <w:t xml:space="preserve">Podanie danych jest dobrowolne, lecz niezbędne do realizacji zadań statutowych </w:t>
      </w:r>
      <w:proofErr w:type="spellStart"/>
      <w:r>
        <w:t>GCK</w:t>
      </w:r>
      <w:proofErr w:type="spellEnd"/>
      <w:r>
        <w:t>.</w:t>
      </w:r>
    </w:p>
    <w:p w:rsidR="00F95A4A" w:rsidRDefault="00F95A4A" w:rsidP="00F95A4A">
      <w:pPr>
        <w:spacing w:line="256" w:lineRule="auto"/>
        <w:ind w:left="720"/>
        <w:contextualSpacing/>
        <w:jc w:val="both"/>
      </w:pPr>
      <w:r>
        <w:t xml:space="preserve">W przypadku niepodania danych nie będzie możliwa ich realizacja przez </w:t>
      </w:r>
      <w:proofErr w:type="spellStart"/>
      <w:r>
        <w:t>GCK</w:t>
      </w:r>
      <w:proofErr w:type="spellEnd"/>
      <w:r>
        <w:t xml:space="preserve"> zgodnie z prawem.</w:t>
      </w:r>
    </w:p>
    <w:p w:rsidR="00F95A4A" w:rsidRDefault="00F95A4A" w:rsidP="00F95A4A">
      <w:pPr>
        <w:numPr>
          <w:ilvl w:val="0"/>
          <w:numId w:val="1"/>
        </w:numPr>
        <w:spacing w:line="256" w:lineRule="auto"/>
        <w:jc w:val="both"/>
      </w:pPr>
      <w:r>
        <w:t>Dane udostępnione przez Panią/Pana nie będą podlegały udostępnieniu podmiotom trzecim. Odbiorcami danych będą tylko instytucje upoważnione z mocy prawa.</w:t>
      </w:r>
    </w:p>
    <w:p w:rsidR="00F95A4A" w:rsidRDefault="00F95A4A" w:rsidP="00F95A4A">
      <w:pPr>
        <w:numPr>
          <w:ilvl w:val="0"/>
          <w:numId w:val="1"/>
        </w:numPr>
        <w:spacing w:line="256" w:lineRule="auto"/>
        <w:jc w:val="both"/>
      </w:pPr>
      <w:r>
        <w:t>Dane udostępnione przez Panią/Pana nie będą podlegały profilowaniu.</w:t>
      </w:r>
    </w:p>
    <w:p w:rsidR="00F95A4A" w:rsidRDefault="00F95A4A" w:rsidP="00F95A4A">
      <w:pPr>
        <w:numPr>
          <w:ilvl w:val="0"/>
          <w:numId w:val="1"/>
        </w:numPr>
        <w:spacing w:line="256" w:lineRule="auto"/>
        <w:jc w:val="both"/>
      </w:pPr>
      <w:r>
        <w:t>Administrator danych nie ma zamiaru przekazywać danych osobowych do państwa trzeciego lub organizacji międzynarodowej.</w:t>
      </w:r>
    </w:p>
    <w:p w:rsidR="00F95A4A" w:rsidRDefault="00F95A4A" w:rsidP="00F95A4A">
      <w:pPr>
        <w:numPr>
          <w:ilvl w:val="0"/>
          <w:numId w:val="1"/>
        </w:numPr>
        <w:spacing w:line="256" w:lineRule="auto"/>
        <w:jc w:val="both"/>
      </w:pPr>
      <w:r>
        <w:t xml:space="preserve">Dane osobowe osoby współpracującej z </w:t>
      </w:r>
      <w:proofErr w:type="spellStart"/>
      <w:r>
        <w:t>GCK</w:t>
      </w:r>
      <w:proofErr w:type="spellEnd"/>
      <w:r>
        <w:t xml:space="preserve"> lub osoby na rzecz której świadczona jest usługa kulturalna będą przechowywane do momentu upływu terminu przedawnienia roszczeń wynikających z zawartej umowy albo przez okres wymagany przez odrębne przepisy dotyczące obowiązków podatkowo – rachunkowych – w zależności od tego, który okres skończy się później.</w:t>
      </w:r>
    </w:p>
    <w:p w:rsidR="00F95A4A" w:rsidRDefault="00F95A4A" w:rsidP="00F95A4A">
      <w:pPr>
        <w:spacing w:line="256" w:lineRule="auto"/>
        <w:ind w:left="720"/>
        <w:jc w:val="both"/>
      </w:pPr>
      <w:bookmarkStart w:id="0" w:name="_GoBack"/>
      <w:bookmarkEnd w:id="0"/>
      <w:r>
        <w:t xml:space="preserve">Każda osoba uczestnicząca w organizowanych przez </w:t>
      </w:r>
      <w:proofErr w:type="spellStart"/>
      <w:r>
        <w:t>GCK</w:t>
      </w:r>
      <w:proofErr w:type="spellEnd"/>
      <w:r>
        <w:t xml:space="preserve"> w Gizałkach z/s w Tomicach imprezach kulturalnych wyraża dobrowolnie zgodę na przetwarzanie jego danych osobowych przede wszystkim w postaci udostępnienia swojego wizerunku.</w:t>
      </w:r>
    </w:p>
    <w:p w:rsidR="00F95A4A" w:rsidRDefault="00F95A4A" w:rsidP="00F95A4A">
      <w:pPr>
        <w:spacing w:line="256" w:lineRule="auto"/>
        <w:ind w:left="720"/>
        <w:jc w:val="both"/>
      </w:pPr>
    </w:p>
    <w:p w:rsidR="00F95A4A" w:rsidRDefault="00F95A4A" w:rsidP="00F95A4A">
      <w:pPr>
        <w:spacing w:line="256" w:lineRule="auto"/>
        <w:ind w:left="720"/>
        <w:jc w:val="both"/>
      </w:pPr>
      <w:r>
        <w:t xml:space="preserve">        </w:t>
      </w:r>
      <w:proofErr w:type="gramStart"/>
      <w:r>
        <w:t xml:space="preserve">……………………………………………      </w:t>
      </w:r>
      <w:r>
        <w:t xml:space="preserve">                           </w:t>
      </w:r>
      <w:proofErr w:type="gramEnd"/>
      <w:r>
        <w:t xml:space="preserve">   </w:t>
      </w:r>
      <w:r>
        <w:t>………………………………………………………………….</w:t>
      </w:r>
    </w:p>
    <w:p w:rsidR="00F95A4A" w:rsidRDefault="00F95A4A" w:rsidP="00F95A4A">
      <w:pPr>
        <w:spacing w:line="256" w:lineRule="auto"/>
        <w:ind w:left="720"/>
        <w:contextualSpacing/>
        <w:jc w:val="both"/>
      </w:pPr>
      <w:r>
        <w:t xml:space="preserve">           </w:t>
      </w:r>
      <w:r>
        <w:t xml:space="preserve">(miejscowość, </w:t>
      </w:r>
      <w:proofErr w:type="gramStart"/>
      <w:r>
        <w:t xml:space="preserve">data)                                                 </w:t>
      </w:r>
      <w:proofErr w:type="gramEnd"/>
      <w:r>
        <w:t xml:space="preserve">             ( podpis Rodzica/Opiekuna)</w:t>
      </w:r>
    </w:p>
    <w:p w:rsidR="007510E8" w:rsidRDefault="007510E8"/>
    <w:sectPr w:rsidR="0075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05FC"/>
    <w:multiLevelType w:val="hybridMultilevel"/>
    <w:tmpl w:val="D6CABF36"/>
    <w:lvl w:ilvl="0" w:tplc="EA8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4A"/>
    <w:rsid w:val="007510E8"/>
    <w:rsid w:val="00F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3E46"/>
  <w15:chartTrackingRefBased/>
  <w15:docId w15:val="{A77F58EA-2E3E-49BC-8A63-79703BF8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A4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5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k-gizal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2021-11-22T07:41:00Z</dcterms:created>
  <dcterms:modified xsi:type="dcterms:W3CDTF">2021-11-22T07:42:00Z</dcterms:modified>
</cp:coreProperties>
</file>